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8F" w:rsidRPr="00905784" w:rsidRDefault="00F5688F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</w:pPr>
      <w:r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MINUTES </w:t>
      </w:r>
    </w:p>
    <w:p w:rsidR="00F5688F" w:rsidRPr="00905784" w:rsidRDefault="00704374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u w:val="single"/>
          <w:lang w:val="en-AU"/>
        </w:rPr>
      </w:pP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11</w:t>
      </w:r>
      <w:r w:rsidR="00CD42C6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th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</w:t>
      </w: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August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202</w:t>
      </w:r>
      <w:r w:rsidR="00FC47B7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, 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ZO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OM meeting CTIF EC,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7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367DC3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CET,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5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00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UTC.:</w:t>
      </w:r>
    </w:p>
    <w:p w:rsidR="00F5688F" w:rsidRPr="00763590" w:rsidRDefault="00F5688F" w:rsidP="00F5688F">
      <w:pPr>
        <w:rPr>
          <w:rFonts w:eastAsia="Times New Roman" w:cstheme="minorHAnsi"/>
          <w:b/>
          <w:bCs/>
          <w:color w:val="000000"/>
          <w:sz w:val="14"/>
          <w:u w:val="single"/>
          <w:lang w:val="en-AU"/>
        </w:rPr>
      </w:pPr>
    </w:p>
    <w:p w:rsidR="00F5688F" w:rsidRPr="00905784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u w:val="single"/>
          <w:lang w:val="en-AU"/>
        </w:rPr>
        <w:t>PRESENT AT THE MEETING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: </w:t>
      </w:r>
    </w:p>
    <w:p w:rsidR="00F5688F" w:rsidRPr="00905784" w:rsidRDefault="00E440BB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Milan </w:t>
      </w:r>
      <w:proofErr w:type="spellStart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>Dubravac</w:t>
      </w:r>
      <w:proofErr w:type="spellEnd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Roman </w:t>
      </w:r>
      <w:proofErr w:type="spellStart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>Sykora</w:t>
      </w:r>
      <w:proofErr w:type="spellEnd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522DA2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Anatoly </w:t>
      </w:r>
      <w:proofErr w:type="spellStart"/>
      <w:r w:rsidR="00522DA2" w:rsidRPr="00905784">
        <w:rPr>
          <w:rFonts w:asciiTheme="minorHAnsi" w:hAnsiTheme="minorHAnsi" w:cstheme="minorHAnsi"/>
          <w:color w:val="000000"/>
          <w:szCs w:val="22"/>
          <w:lang w:val="en-AU"/>
        </w:rPr>
        <w:t>Suprunovsky</w:t>
      </w:r>
      <w:proofErr w:type="spellEnd"/>
      <w:r w:rsidR="002A7148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8403A5" w:rsidRPr="00905784">
        <w:rPr>
          <w:rFonts w:asciiTheme="minorHAnsi" w:hAnsiTheme="minorHAnsi" w:cstheme="minorHAnsi"/>
          <w:color w:val="000000"/>
          <w:szCs w:val="22"/>
          <w:lang w:val="en-AU"/>
        </w:rPr>
        <w:t>Björn Ulfsson</w:t>
      </w:r>
      <w:r w:rsidR="008403A5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7F608A" w:rsidRPr="00D24600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Christophe Marchal,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Taina Hanhikoski,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1D2B3B">
        <w:rPr>
          <w:rFonts w:asciiTheme="minorHAnsi" w:hAnsiTheme="minorHAnsi" w:cstheme="minorHAnsi"/>
          <w:color w:val="000000"/>
          <w:szCs w:val="22"/>
          <w:lang w:val="en-AU"/>
        </w:rPr>
        <w:t>Tom van Esbroeck,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905784">
        <w:rPr>
          <w:rFonts w:asciiTheme="minorHAnsi" w:hAnsiTheme="minorHAnsi" w:cstheme="minorHAnsi"/>
          <w:color w:val="000000"/>
          <w:szCs w:val="22"/>
          <w:lang w:val="en-AU"/>
        </w:rPr>
        <w:t>Ole Hansen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Neža Strmole</w:t>
      </w:r>
    </w:p>
    <w:p w:rsidR="00F5688F" w:rsidRPr="00D649A2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US"/>
        </w:rPr>
      </w:pPr>
      <w:r w:rsidRPr="00D649A2">
        <w:rPr>
          <w:rFonts w:asciiTheme="minorHAnsi" w:hAnsiTheme="minorHAnsi" w:cstheme="minorHAnsi"/>
          <w:color w:val="000000"/>
          <w:szCs w:val="22"/>
          <w:u w:val="single"/>
          <w:lang w:val="en-US"/>
        </w:rPr>
        <w:t>ABSENT</w:t>
      </w:r>
      <w:r w:rsidRPr="00D649A2">
        <w:rPr>
          <w:rFonts w:asciiTheme="minorHAnsi" w:hAnsiTheme="minorHAnsi" w:cstheme="minorHAnsi"/>
          <w:color w:val="000000"/>
          <w:szCs w:val="22"/>
          <w:lang w:val="en-US"/>
        </w:rPr>
        <w:t>:</w:t>
      </w:r>
      <w:r w:rsidR="00E01F7B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Dennis Davis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753199" w:rsidRPr="00D649A2">
        <w:rPr>
          <w:rFonts w:asciiTheme="minorHAnsi" w:hAnsiTheme="minorHAnsi" w:cstheme="minorHAnsi"/>
          <w:color w:val="000000"/>
          <w:szCs w:val="22"/>
          <w:lang w:val="en-US"/>
        </w:rPr>
        <w:t>Hubert Vetter</w:t>
      </w:r>
      <w:r w:rsidR="00753199">
        <w:rPr>
          <w:rFonts w:asciiTheme="minorHAnsi" w:hAnsiTheme="minorHAnsi" w:cstheme="minorHAnsi"/>
          <w:color w:val="000000"/>
          <w:szCs w:val="22"/>
          <w:lang w:val="en-US"/>
        </w:rPr>
        <w:t>, Zdenek Nytra</w:t>
      </w:r>
      <w:r w:rsidR="003614E7">
        <w:rPr>
          <w:rFonts w:asciiTheme="minorHAnsi" w:hAnsiTheme="minorHAnsi" w:cstheme="minorHAnsi"/>
          <w:color w:val="000000"/>
          <w:szCs w:val="22"/>
          <w:lang w:val="en-US"/>
        </w:rPr>
        <w:t xml:space="preserve">, </w:t>
      </w:r>
      <w:r w:rsidR="003614E7" w:rsidRPr="00905784">
        <w:rPr>
          <w:rFonts w:asciiTheme="minorHAnsi" w:hAnsiTheme="minorHAnsi" w:cstheme="minorHAnsi"/>
          <w:color w:val="000000"/>
          <w:szCs w:val="22"/>
          <w:lang w:val="en-AU"/>
        </w:rPr>
        <w:t>Marc Mamer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3614E7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Laszlo </w:t>
      </w:r>
      <w:proofErr w:type="spellStart"/>
      <w:r w:rsidR="003614E7" w:rsidRPr="00D649A2">
        <w:rPr>
          <w:rFonts w:asciiTheme="minorHAnsi" w:hAnsiTheme="minorHAnsi" w:cstheme="minorHAnsi"/>
          <w:color w:val="000000"/>
          <w:szCs w:val="22"/>
          <w:lang w:val="en-US"/>
        </w:rPr>
        <w:t>Berczi</w:t>
      </w:r>
      <w:proofErr w:type="spellEnd"/>
    </w:p>
    <w:p w:rsidR="00C46645" w:rsidRPr="00D649A2" w:rsidRDefault="00C46645" w:rsidP="00C46645">
      <w:pPr>
        <w:spacing w:after="0"/>
        <w:rPr>
          <w:rFonts w:eastAsia="Times New Roman" w:cstheme="minorHAnsi"/>
          <w:color w:val="000000"/>
          <w:lang w:val="en-US"/>
        </w:rPr>
      </w:pPr>
    </w:p>
    <w:p w:rsidR="008D0BCA" w:rsidRDefault="00F5688F" w:rsidP="001763D8">
      <w:pPr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color w:val="000000"/>
          <w:sz w:val="24"/>
          <w:szCs w:val="24"/>
          <w:lang w:val="en-AU"/>
        </w:rPr>
        <w:t>RECORD OF THE MEETING:</w:t>
      </w:r>
      <w:r w:rsidR="00FC3220" w:rsidRPr="00905784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  <w:r w:rsidR="00946261" w:rsidRPr="00946261">
        <w:rPr>
          <w:rFonts w:eastAsia="Times New Roman" w:cstheme="minorHAnsi"/>
          <w:sz w:val="24"/>
          <w:szCs w:val="24"/>
          <w:lang w:val="en-AU" w:eastAsia="sl-SI"/>
        </w:rPr>
        <w:t>no record</w:t>
      </w:r>
    </w:p>
    <w:p w:rsidR="008D0BCA" w:rsidRPr="00CF3B0F" w:rsidRDefault="00E440BB" w:rsidP="00584B0A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Opening of the meeting (Milan</w:t>
      </w:r>
      <w:r w:rsidR="009328B1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 xml:space="preserve"> Dubravac</w:t>
      </w:r>
      <w:r w:rsidR="00546B24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)</w:t>
      </w:r>
    </w:p>
    <w:p w:rsidR="004908FF" w:rsidRPr="007749A4" w:rsidRDefault="004908FF" w:rsidP="004908FF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highlight w:val="yellow"/>
          <w:bdr w:val="none" w:sz="0" w:space="0" w:color="auto" w:frame="1"/>
          <w:shd w:val="clear" w:color="auto" w:fill="FFFFFF"/>
          <w:lang w:val="en-AU"/>
        </w:rPr>
      </w:pPr>
    </w:p>
    <w:p w:rsidR="004908FF" w:rsidRDefault="004908FF" w:rsidP="004908F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Approving the minutes of the last EC meeting (All) </w:t>
      </w:r>
    </w:p>
    <w:p w:rsidR="00F26450" w:rsidRDefault="00F26450" w:rsidP="00F26450">
      <w:pPr>
        <w:shd w:val="clear" w:color="auto" w:fill="FFFFFF"/>
        <w:spacing w:after="0"/>
        <w:ind w:firstLine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</w:p>
    <w:p w:rsidR="005D17E1" w:rsidRPr="00905784" w:rsidRDefault="005D17E1" w:rsidP="005D17E1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5D17E1" w:rsidRDefault="005D17E1" w:rsidP="005D17E1">
      <w:pPr>
        <w:spacing w:line="360" w:lineRule="auto"/>
        <w:ind w:left="851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 w:rsidRPr="00905784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• The EC confirmed the minutes.</w:t>
      </w:r>
    </w:p>
    <w:p w:rsidR="005D17E1" w:rsidRPr="00CF3B0F" w:rsidRDefault="007C6409" w:rsidP="00650F4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Delegates Assembly 2021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</w:t>
      </w:r>
      <w:r w:rsidR="0013542A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All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86097A" w:rsidRDefault="0086097A" w:rsidP="0086097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3614E7" w:rsidRDefault="003614E7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>
        <w:rPr>
          <w:rFonts w:asciiTheme="minorHAnsi" w:hAnsiTheme="minorHAnsi" w:cstheme="minorHAnsi"/>
          <w:color w:val="000000"/>
          <w:szCs w:val="22"/>
          <w:lang w:val="en-AU"/>
        </w:rPr>
        <w:t>Next week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>s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>N</w:t>
      </w:r>
      <w:r>
        <w:rPr>
          <w:rFonts w:asciiTheme="minorHAnsi" w:hAnsiTheme="minorHAnsi" w:cstheme="minorHAnsi"/>
          <w:color w:val="000000"/>
          <w:szCs w:val="22"/>
          <w:lang w:val="en-AU"/>
        </w:rPr>
        <w:t>eza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 Strmole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and Christophe </w:t>
      </w:r>
      <w:r w:rsidR="00946261" w:rsidRPr="00905784">
        <w:rPr>
          <w:rFonts w:asciiTheme="minorHAnsi" w:hAnsiTheme="minorHAnsi" w:cstheme="minorHAnsi"/>
          <w:color w:val="000000"/>
          <w:szCs w:val="22"/>
          <w:lang w:val="en-AU"/>
        </w:rPr>
        <w:t>Marchal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will exchange the 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>information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about registration.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In the end of August/beginning of September we will 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 xml:space="preserve">send 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the 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>reminder.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 At this moment not, many countries registered.</w:t>
      </w:r>
    </w:p>
    <w:p w:rsidR="003614E7" w:rsidRDefault="003614E7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</w:p>
    <w:p w:rsidR="00843A4F" w:rsidRDefault="00843A4F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Milan </w:t>
      </w:r>
      <w:proofErr w:type="spellStart"/>
      <w:r>
        <w:rPr>
          <w:rFonts w:asciiTheme="minorHAnsi" w:hAnsiTheme="minorHAnsi" w:cstheme="minorHAnsi"/>
          <w:color w:val="000000"/>
          <w:szCs w:val="22"/>
          <w:lang w:val="en-AU"/>
        </w:rPr>
        <w:t>Dubravac</w:t>
      </w:r>
      <w:proofErr w:type="spellEnd"/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will have short presentation of CTIF on the event of Fire-in project in Marseille.</w:t>
      </w:r>
    </w:p>
    <w:p w:rsidR="00843A4F" w:rsidRDefault="00843A4F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</w:p>
    <w:p w:rsidR="00843A4F" w:rsidRDefault="00946261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 w:rsidRPr="00946261">
        <w:rPr>
          <w:rFonts w:asciiTheme="minorHAnsi" w:hAnsiTheme="minorHAnsi" w:cstheme="minorHAnsi"/>
          <w:color w:val="000000"/>
          <w:szCs w:val="22"/>
          <w:lang w:val="en-AU"/>
        </w:rPr>
        <w:t xml:space="preserve">Michel </w:t>
      </w:r>
      <w:proofErr w:type="spellStart"/>
      <w:r w:rsidRPr="00946261">
        <w:rPr>
          <w:rFonts w:asciiTheme="minorHAnsi" w:hAnsiTheme="minorHAnsi" w:cstheme="minorHAnsi"/>
          <w:color w:val="000000"/>
          <w:szCs w:val="22"/>
          <w:lang w:val="en-AU"/>
        </w:rPr>
        <w:t>Gentilleau</w:t>
      </w:r>
      <w:proofErr w:type="spellEnd"/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>want</w:t>
      </w:r>
      <w:r>
        <w:rPr>
          <w:rFonts w:asciiTheme="minorHAnsi" w:hAnsiTheme="minorHAnsi" w:cstheme="minorHAnsi"/>
          <w:color w:val="000000"/>
          <w:szCs w:val="22"/>
          <w:lang w:val="en-AU"/>
        </w:rPr>
        <w:t>s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 xml:space="preserve"> to organize meeting for </w:t>
      </w:r>
      <w:r w:rsidRPr="00946261">
        <w:rPr>
          <w:rFonts w:asciiTheme="minorHAnsi" w:hAnsiTheme="minorHAnsi" w:cstheme="minorHAnsi"/>
          <w:color w:val="000000"/>
          <w:szCs w:val="22"/>
          <w:lang w:val="en-AU"/>
        </w:rPr>
        <w:t>Extrication and new Technology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 xml:space="preserve"> commission – Christophe 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>Marchal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843A4F">
        <w:rPr>
          <w:rFonts w:asciiTheme="minorHAnsi" w:hAnsiTheme="minorHAnsi" w:cstheme="minorHAnsi"/>
          <w:color w:val="000000"/>
          <w:szCs w:val="22"/>
          <w:lang w:val="en-AU"/>
        </w:rPr>
        <w:t>will help them to find rooms etc.</w:t>
      </w:r>
    </w:p>
    <w:p w:rsidR="00843A4F" w:rsidRDefault="00843A4F" w:rsidP="00650F44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</w:p>
    <w:p w:rsidR="00F26450" w:rsidRDefault="00843A4F" w:rsidP="00946261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Björn </w:t>
      </w:r>
      <w:r w:rsidR="00946261" w:rsidRPr="00905784">
        <w:rPr>
          <w:rFonts w:asciiTheme="minorHAnsi" w:hAnsiTheme="minorHAnsi" w:cstheme="minorHAnsi"/>
          <w:color w:val="000000"/>
          <w:szCs w:val="22"/>
          <w:lang w:val="en-AU"/>
        </w:rPr>
        <w:t>Ulfsson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will prepare two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>scenarios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 how to organize DA in the case of changes with corona situation.</w:t>
      </w:r>
    </w:p>
    <w:p w:rsidR="00843A4F" w:rsidRDefault="00843A4F" w:rsidP="007F608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</w:p>
    <w:p w:rsidR="00E06188" w:rsidRPr="00905784" w:rsidRDefault="00E06188" w:rsidP="00E06188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946261" w:rsidRPr="00946261" w:rsidRDefault="00946261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 w:rsidRPr="00946261">
        <w:rPr>
          <w:rFonts w:cstheme="minorHAnsi"/>
          <w:color w:val="000000"/>
          <w:sz w:val="24"/>
          <w:szCs w:val="24"/>
          <w:lang w:val="en-AU"/>
        </w:rPr>
        <w:t>In the end of August/beginning of September we will send the reminder</w:t>
      </w:r>
      <w:r w:rsidRPr="00946261"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946261" w:rsidRPr="00946261" w:rsidRDefault="00946261" w:rsidP="00946261">
      <w:pPr>
        <w:pStyle w:val="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color w:val="000000"/>
          <w:lang w:val="en-AU"/>
        </w:rPr>
      </w:pPr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EC agreed that CTIF cover the cost for </w:t>
      </w:r>
      <w:r w:rsidRPr="00946261">
        <w:rPr>
          <w:rFonts w:asciiTheme="minorHAnsi" w:hAnsiTheme="minorHAnsi" w:cstheme="minorHAnsi"/>
          <w:color w:val="000000"/>
          <w:lang w:val="en-AU"/>
        </w:rPr>
        <w:t>companion and suppose (CTIF lunch and dinner).</w:t>
      </w:r>
    </w:p>
    <w:p w:rsidR="00946261" w:rsidRPr="00946261" w:rsidRDefault="00946261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 w:rsidRPr="00946261"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Björn </w:t>
      </w:r>
      <w:r w:rsidRPr="00946261">
        <w:rPr>
          <w:rFonts w:cstheme="minorHAnsi"/>
          <w:color w:val="000000"/>
          <w:sz w:val="24"/>
          <w:szCs w:val="24"/>
          <w:lang w:val="en-AU"/>
        </w:rPr>
        <w:t>Ulfsson</w:t>
      </w:r>
      <w:r w:rsidRPr="00946261"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prepare two scenarios how to organize DA.</w:t>
      </w:r>
    </w:p>
    <w:p w:rsidR="008E5321" w:rsidRPr="007749A4" w:rsidRDefault="008E5321" w:rsidP="00613FE2">
      <w:pPr>
        <w:pStyle w:val="Odstavekseznama"/>
        <w:spacing w:after="0" w:line="240" w:lineRule="auto"/>
        <w:ind w:left="1211"/>
        <w:jc w:val="both"/>
        <w:rPr>
          <w:rFonts w:cstheme="minorHAnsi"/>
          <w:bCs/>
          <w:color w:val="201F1E"/>
          <w:sz w:val="24"/>
          <w:bdr w:val="none" w:sz="0" w:space="0" w:color="auto" w:frame="1"/>
          <w:shd w:val="clear" w:color="auto" w:fill="FFFFFF"/>
          <w:lang w:val="en-AU"/>
        </w:rPr>
      </w:pPr>
    </w:p>
    <w:p w:rsidR="00964B51" w:rsidRDefault="00964B51" w:rsidP="00964B5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Code of conduct (Milan</w:t>
      </w:r>
      <w:r w:rsidR="00F03EB3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="00F03EB3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Dubravac</w:t>
      </w:r>
      <w:proofErr w:type="spellEnd"/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Dennis</w:t>
      </w:r>
      <w:r w:rsidR="00F03EB3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Davis</w:t>
      </w:r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all)</w:t>
      </w:r>
    </w:p>
    <w:p w:rsidR="00F03EB3" w:rsidRDefault="00F03EB3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A131C5" w:rsidRDefault="00946261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We will send the document to all EC members by email, it will be officially signed at the EC meeting in Marseille. Whoever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won’t be there</w:t>
      </w:r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, the code of conduct will be mailed to him to sign and send the undersigned back.</w:t>
      </w:r>
    </w:p>
    <w:p w:rsidR="00946261" w:rsidRPr="00A131C5" w:rsidRDefault="00946261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</w:p>
    <w:p w:rsidR="00F03EB3" w:rsidRDefault="00946261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The </w:t>
      </w:r>
      <w:proofErr w:type="spellStart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document</w:t>
      </w:r>
      <w:proofErr w:type="spellEnd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will also </w:t>
      </w:r>
      <w:proofErr w:type="spellStart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be</w:t>
      </w:r>
      <w:proofErr w:type="spellEnd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presented</w:t>
      </w:r>
      <w:proofErr w:type="spellEnd"/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at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DA</w:t>
      </w:r>
      <w:r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</w:p>
    <w:p w:rsidR="00A131C5" w:rsidRPr="00A131C5" w:rsidRDefault="00A131C5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</w:p>
    <w:p w:rsidR="00F03EB3" w:rsidRPr="00D77A1E" w:rsidRDefault="00F03EB3" w:rsidP="00F03EB3">
      <w:pPr>
        <w:shd w:val="clear" w:color="auto" w:fill="FFFFFF"/>
        <w:ind w:firstLine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865B7D" w:rsidRDefault="00843A4F" w:rsidP="00F03EB3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Ne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z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Strmole will send the code of conduct to all EC members.</w:t>
      </w:r>
    </w:p>
    <w:p w:rsidR="00964B51" w:rsidRDefault="00964B51" w:rsidP="00964B5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Auditors (Milan</w:t>
      </w:r>
      <w:r w:rsidR="00650F4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Dubravac</w:t>
      </w:r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Marc</w:t>
      </w:r>
      <w:r w:rsidR="00650F4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Mamer</w:t>
      </w:r>
      <w:r w:rsidRP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865B7D" w:rsidRDefault="00865B7D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865B7D" w:rsidRDefault="00843A4F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We have one confirmation from </w:t>
      </w:r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Laurent </w:t>
      </w:r>
      <w:proofErr w:type="spellStart"/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Wehrli</w:t>
      </w:r>
      <w:proofErr w:type="spellEnd"/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Switzerland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,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president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of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firefighting association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).</w:t>
      </w:r>
    </w:p>
    <w:p w:rsidR="00193148" w:rsidRDefault="00193148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93148" w:rsidRDefault="00193148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Tom </w:t>
      </w:r>
      <w:r w:rsidR="00946261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- Second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candidate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is </w:t>
      </w:r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Luc </w:t>
      </w:r>
      <w:proofErr w:type="spellStart"/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Faes</w:t>
      </w:r>
      <w:proofErr w:type="spellEnd"/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or </w:t>
      </w:r>
      <w:r w:rsidR="00946261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Natalie De Backer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 They will inform us later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who will be the official one.</w:t>
      </w:r>
    </w:p>
    <w:p w:rsidR="00865B7D" w:rsidRDefault="00865B7D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650F44" w:rsidRPr="00D77A1E" w:rsidRDefault="00650F44" w:rsidP="00650F44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865B7D" w:rsidRDefault="00193148" w:rsidP="00650F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We will inform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delegates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with the candidate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in the begining of September.</w:t>
      </w:r>
    </w:p>
    <w:p w:rsidR="00EC7B6B" w:rsidRPr="00964B51" w:rsidRDefault="00EC7B6B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7749A4" w:rsidRPr="007749A4" w:rsidRDefault="007749A4" w:rsidP="007749A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7749A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MoU </w:t>
      </w:r>
      <w:r w:rsidR="00964B5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update </w:t>
      </w:r>
      <w:r w:rsidR="007C6409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with UITP (</w:t>
      </w:r>
      <w:r w:rsidRPr="007749A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Tom</w:t>
      </w:r>
      <w:r w:rsidR="008E532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8E5321" w:rsidRPr="008E532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van Esbroeck</w:t>
      </w:r>
      <w:r w:rsidRPr="007749A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) </w:t>
      </w:r>
    </w:p>
    <w:p w:rsidR="008E5321" w:rsidRDefault="008E5321" w:rsidP="007749A4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D059C" w:rsidRDefault="00193148" w:rsidP="004D059C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Tom </w:t>
      </w:r>
      <w:r w:rsidR="00946261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presented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MOU and main changes.</w:t>
      </w:r>
    </w:p>
    <w:p w:rsidR="00193148" w:rsidRDefault="00193148" w:rsidP="004D059C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93148" w:rsidRPr="00D77A1E" w:rsidRDefault="00193148" w:rsidP="00193148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193148" w:rsidRDefault="00193148" w:rsidP="00193148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EC agreed with the changes. Tom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946261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will send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document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to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working group.</w:t>
      </w:r>
    </w:p>
    <w:p w:rsidR="00193148" w:rsidRDefault="00193148" w:rsidP="00193148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We will organize short ceremony for formal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signing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MOU with UITP – </w:t>
      </w:r>
      <w:r w:rsid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at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DA, if this will be possible. If not, we will organise online.</w:t>
      </w:r>
    </w:p>
    <w:p w:rsidR="00193148" w:rsidRDefault="00193148" w:rsidP="004D059C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Default="004908FF" w:rsidP="00865B7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3542A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Report of commissions work (All)</w:t>
      </w:r>
    </w:p>
    <w:p w:rsidR="00865B7D" w:rsidRDefault="00193148" w:rsidP="008D489F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Ole Hansen</w:t>
      </w:r>
      <w:r w:rsid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1179B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Airport</w:t>
      </w:r>
      <w:bookmarkStart w:id="0" w:name="_GoBack"/>
      <w:bookmarkEnd w:id="0"/>
      <w:r w:rsid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commission</w:t>
      </w:r>
    </w:p>
    <w:p w:rsidR="00865B7D" w:rsidRDefault="00193148" w:rsidP="00883DD4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They have new member from France.</w:t>
      </w:r>
    </w:p>
    <w:p w:rsidR="00193148" w:rsidRDefault="00193148" w:rsidP="00883DD4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They are planning to have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face-to-face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meeting on October 8, 2021 in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amburg. If won’t be possible,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meeting will be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via Zoom.</w:t>
      </w:r>
    </w:p>
    <w:p w:rsidR="003F2B52" w:rsidRDefault="003F2B52" w:rsidP="003F2B52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Christophe Marchal </w:t>
      </w:r>
    </w:p>
    <w:p w:rsidR="00193148" w:rsidRDefault="003F2B52" w:rsidP="003F2B52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Organization of the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meeting of Europe and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Volunteer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commission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is in progress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3F2B52" w:rsidRDefault="00193148" w:rsidP="00193148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Roman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Volunteer commission</w:t>
      </w:r>
    </w:p>
    <w:p w:rsidR="00193148" w:rsidRDefault="003F2B52" w:rsidP="003F2B52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They have new chairperson: </w:t>
      </w:r>
      <w:r w:rsidRP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Dr. Christoph </w:t>
      </w:r>
      <w:proofErr w:type="spellStart"/>
      <w:r w:rsidRP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Weltecke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Vicepresident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of Firefighting association of Germany)</w:t>
      </w:r>
      <w:r w:rsidRP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3F2B52" w:rsidRDefault="00193148" w:rsidP="00193148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Milan Dubravac and Björn </w:t>
      </w:r>
      <w:r w:rsidR="003F2B52" w:rsidRPr="00905784">
        <w:rPr>
          <w:rFonts w:asciiTheme="minorHAnsi" w:hAnsiTheme="minorHAnsi" w:cstheme="minorHAnsi"/>
          <w:color w:val="000000"/>
          <w:szCs w:val="22"/>
          <w:lang w:val="en-AU"/>
        </w:rPr>
        <w:t>Ulfsson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Forest fire Commission</w:t>
      </w:r>
    </w:p>
    <w:p w:rsidR="00193148" w:rsidRDefault="00193148" w:rsidP="003F2B52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to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contact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them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 prepare article about situation of fires in E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U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193148" w:rsidRDefault="00193148" w:rsidP="00193148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Tom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3F2B52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3F2B52" w:rsidRPr="00946261">
        <w:rPr>
          <w:rFonts w:asciiTheme="minorHAnsi" w:hAnsiTheme="minorHAnsi" w:cstheme="minorHAnsi"/>
          <w:color w:val="000000"/>
          <w:szCs w:val="22"/>
          <w:lang w:val="en-AU"/>
        </w:rPr>
        <w:t>Extrication and new Technology</w:t>
      </w:r>
      <w:r w:rsidR="003F2B52">
        <w:rPr>
          <w:rFonts w:asciiTheme="minorHAnsi" w:hAnsiTheme="minorHAnsi" w:cstheme="minorHAnsi"/>
          <w:color w:val="000000"/>
          <w:szCs w:val="22"/>
          <w:lang w:val="en-AU"/>
        </w:rPr>
        <w:t xml:space="preserve"> commission</w:t>
      </w:r>
    </w:p>
    <w:p w:rsidR="00193148" w:rsidRDefault="003F2B52" w:rsidP="00193148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They are planning to organize 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le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ctions for the chairperson, his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(second) mandate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is over. He will inform us if they have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suitable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19314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candidate.</w:t>
      </w:r>
    </w:p>
    <w:p w:rsidR="00AC7ABF" w:rsidRDefault="003F2B52" w:rsidP="00193148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 official takeover will be on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DA.</w:t>
      </w:r>
    </w:p>
    <w:p w:rsidR="00AC7ABF" w:rsidRPr="00883DD4" w:rsidRDefault="003F2B52" w:rsidP="00193148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lastRenderedPageBreak/>
        <w:t>S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uggestion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is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that Tom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become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vice president of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 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commission.</w:t>
      </w:r>
    </w:p>
    <w:p w:rsidR="008D489F" w:rsidRPr="0013542A" w:rsidRDefault="008D489F" w:rsidP="008D489F">
      <w:pPr>
        <w:pStyle w:val="xmsolistparagraph"/>
        <w:shd w:val="clear" w:color="auto" w:fill="FFFFFF"/>
        <w:spacing w:before="0" w:beforeAutospacing="0" w:after="0" w:afterAutospacing="0" w:line="233" w:lineRule="atLeast"/>
        <w:ind w:left="960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Pr="00905784" w:rsidRDefault="004908FF" w:rsidP="0062574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0578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Any other business (All)</w:t>
      </w:r>
    </w:p>
    <w:p w:rsidR="00865B7D" w:rsidRDefault="00865B7D" w:rsidP="00865B7D">
      <w:pPr>
        <w:pStyle w:val="xmsolistparagraph"/>
        <w:numPr>
          <w:ilvl w:val="0"/>
          <w:numId w:val="27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Ole Hansen</w:t>
      </w:r>
      <w:r w:rsidR="00883DD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AC7ABF" w:rsidRDefault="003F2B52" w:rsidP="00AC7ABF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198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Meeting with a</w:t>
      </w:r>
      <w:r w:rsidR="00865B7D" w:rsidRP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ssociate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</w:t>
      </w:r>
      <w:r w:rsidR="00865B7D" w:rsidRP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embers </w:t>
      </w:r>
      <w:r w:rsidR="00A131C5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– before the DA</w:t>
      </w:r>
      <w:r w:rsid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. </w:t>
      </w:r>
      <w:r w:rsidR="00A131C5" w:rsidRPr="00AC7ABF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Ole will organize and inform also EC members.</w:t>
      </w:r>
    </w:p>
    <w:p w:rsidR="00AC7ABF" w:rsidRPr="00AC7ABF" w:rsidRDefault="00AC7ABF" w:rsidP="00AC7ABF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198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CTIF </w:t>
      </w:r>
      <w:r w:rsidR="00DF072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Norway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will organize webinar </w:t>
      </w:r>
      <w:r w:rsidR="00DF072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in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DF072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September.</w:t>
      </w:r>
    </w:p>
    <w:p w:rsidR="00AC7ABF" w:rsidRDefault="00AC7ABF" w:rsidP="00AC7ABF">
      <w:pPr>
        <w:pStyle w:val="xmsolistparagraph"/>
        <w:numPr>
          <w:ilvl w:val="0"/>
          <w:numId w:val="27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Tom</w:t>
      </w:r>
      <w:r w:rsidR="00DF072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DF0724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</w:p>
    <w:p w:rsidR="00AC7ABF" w:rsidRDefault="00AC7ABF" w:rsidP="00AC7ABF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198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Letter for Kurt Vollmacher – what is situation</w:t>
      </w:r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?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Milan </w:t>
      </w:r>
      <w:proofErr w:type="spellStart"/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Dubravac</w:t>
      </w:r>
      <w:proofErr w:type="spellEnd"/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will check in next days and send</w:t>
      </w:r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it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7F4A14" w:rsidRDefault="007F4A14" w:rsidP="007F4A14">
      <w:pPr>
        <w:pStyle w:val="xmsolistparagraph"/>
        <w:numPr>
          <w:ilvl w:val="0"/>
          <w:numId w:val="27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Milan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Dubravac</w:t>
      </w:r>
      <w:proofErr w:type="spellEnd"/>
    </w:p>
    <w:p w:rsidR="00EC7B6B" w:rsidRPr="00FE4608" w:rsidRDefault="001E3184" w:rsidP="00580F8E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2268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CTIF webinar 2022– </w:t>
      </w:r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In the beginning of next year, 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online, he </w:t>
      </w:r>
      <w:r w:rsidR="00FE4608"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encourage</w:t>
      </w:r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EC members to think about ideas. </w:t>
      </w:r>
    </w:p>
    <w:p w:rsidR="001E3184" w:rsidRDefault="001E3184" w:rsidP="00580F8E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2268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E318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All members confirmed Hubert vetter for Honorary member and that we invite Tore Eriksson on the DA for the CTIF’s costs.</w:t>
      </w:r>
    </w:p>
    <w:p w:rsidR="00FE4608" w:rsidRPr="00FE4608" w:rsidRDefault="00FE4608" w:rsidP="00580F8E">
      <w:pPr>
        <w:pStyle w:val="Odstavekseznama"/>
        <w:numPr>
          <w:ilvl w:val="1"/>
          <w:numId w:val="27"/>
        </w:numPr>
        <w:spacing w:after="0"/>
        <w:ind w:left="2268"/>
        <w:jc w:val="both"/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</w:pP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Cover some cost for judge </w:t>
      </w:r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training </w:t>
      </w: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– Milan </w:t>
      </w:r>
      <w:proofErr w:type="spellStart"/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D</w:t>
      </w: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ubr</w:t>
      </w:r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a</w:t>
      </w: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vac</w:t>
      </w:r>
      <w:proofErr w:type="spellEnd"/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 </w:t>
      </w:r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will discuss with </w:t>
      </w: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Tore</w:t>
      </w:r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 Eriksson</w:t>
      </w:r>
      <w:r w:rsidRPr="00FE4608"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 xml:space="preserve"> and Michel </w:t>
      </w:r>
      <w:proofErr w:type="spellStart"/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Bour</w:t>
      </w:r>
      <w:proofErr w:type="spellEnd"/>
      <w:r>
        <w:rPr>
          <w:rFonts w:eastAsia="Times New Roman"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 w:eastAsia="sl-SI"/>
        </w:rPr>
        <w:t>.</w:t>
      </w:r>
    </w:p>
    <w:p w:rsidR="00FE4608" w:rsidRDefault="00FE4608" w:rsidP="00580F8E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2268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History</w:t>
      </w:r>
      <w:r w:rsidR="001E3184"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commission –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t</w:t>
      </w:r>
      <w:r w:rsidR="001E3184"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his </w:t>
      </w:r>
      <w:r w:rsid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</w:t>
      </w:r>
      <w:r w:rsidR="001E3184"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riday he has a meeting to 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finalize</w:t>
      </w:r>
      <w:r w:rsidR="001E3184"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example of the medals. We need to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writte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rules and procedure 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together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580F8E" w:rsidRDefault="009B0AD9" w:rsidP="00580F8E">
      <w:pPr>
        <w:pStyle w:val="xmsolistparagraph"/>
        <w:numPr>
          <w:ilvl w:val="2"/>
          <w:numId w:val="27"/>
        </w:numPr>
        <w:shd w:val="clear" w:color="auto" w:fill="FFFFFF"/>
        <w:spacing w:before="0" w:beforeAutospacing="0" w:after="0" w:line="233" w:lineRule="atLeast"/>
        <w:ind w:left="283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Hubert</w:t>
      </w:r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Vetter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has some medals which they have in history commission. Roman </w:t>
      </w:r>
      <w:proofErr w:type="spellStart"/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 w:rsid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will take a photo and send it.</w:t>
      </w:r>
    </w:p>
    <w:p w:rsidR="00580F8E" w:rsidRDefault="00FE4608" w:rsidP="00580F8E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2268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Badge</w:t>
      </w:r>
      <w:r w:rsidR="00580F8E"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</w:t>
      </w:r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with the names</w:t>
      </w:r>
    </w:p>
    <w:p w:rsidR="00580F8E" w:rsidRDefault="00580F8E" w:rsidP="00580F8E">
      <w:pPr>
        <w:pStyle w:val="xmsolistparagraph"/>
        <w:numPr>
          <w:ilvl w:val="2"/>
          <w:numId w:val="27"/>
        </w:numPr>
        <w:shd w:val="clear" w:color="auto" w:fill="FFFFFF"/>
        <w:spacing w:before="0" w:beforeAutospacing="0" w:after="0" w:line="233" w:lineRule="atLeast"/>
        <w:ind w:left="283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EC confirmed design of the badges, background </w:t>
      </w:r>
      <w:proofErr w:type="spellStart"/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g</w:t>
      </w:r>
      <w:r w:rsidR="00FE4608"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ray</w:t>
      </w:r>
      <w:proofErr w:type="spellEnd"/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or white</w:t>
      </w:r>
    </w:p>
    <w:p w:rsidR="00FE4608" w:rsidRPr="00580F8E" w:rsidRDefault="00FE4608" w:rsidP="00580F8E">
      <w:pPr>
        <w:pStyle w:val="xmsolistparagraph"/>
        <w:numPr>
          <w:ilvl w:val="2"/>
          <w:numId w:val="27"/>
        </w:numPr>
        <w:shd w:val="clear" w:color="auto" w:fill="FFFFFF"/>
        <w:spacing w:before="0" w:beforeAutospacing="0" w:after="0" w:line="233" w:lineRule="atLeast"/>
        <w:ind w:left="283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Neza</w:t>
      </w:r>
      <w:r w:rsidR="00580F8E"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Strmole</w:t>
      </w:r>
      <w:r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can continue with the</w:t>
      </w:r>
      <w:r w:rsidR="00580F8E" w:rsidRPr="00580F8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procedure</w:t>
      </w:r>
    </w:p>
    <w:p w:rsidR="00FE4608" w:rsidRDefault="00FE4608" w:rsidP="00FE4608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Björn 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>Ulfsson</w:t>
      </w:r>
    </w:p>
    <w:p w:rsidR="00FE4608" w:rsidRDefault="00FE4608" w:rsidP="00FE4608">
      <w:pPr>
        <w:pStyle w:val="xmsolistparagraph"/>
        <w:numPr>
          <w:ilvl w:val="1"/>
          <w:numId w:val="46"/>
        </w:numPr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Inform us that Canada will become new member of CTIF.</w:t>
      </w:r>
    </w:p>
    <w:p w:rsidR="00FE4608" w:rsidRPr="00FE4608" w:rsidRDefault="00FE4608" w:rsidP="00FE4608">
      <w:pPr>
        <w:pStyle w:val="xmsolistparagraph"/>
        <w:numPr>
          <w:ilvl w:val="1"/>
          <w:numId w:val="46"/>
        </w:numPr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FE4608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EC agreed that we invite Canada on DA.</w:t>
      </w:r>
    </w:p>
    <w:p w:rsidR="00EC7B6B" w:rsidRPr="009B0AD9" w:rsidRDefault="00EC7B6B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de-AT"/>
        </w:rPr>
      </w:pPr>
    </w:p>
    <w:p w:rsidR="009A7030" w:rsidRPr="001763D8" w:rsidRDefault="00486D68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NEXT MEETING: </w:t>
      </w:r>
      <w:r w:rsidR="007F4A1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August</w:t>
      </w:r>
      <w:r w:rsidR="006074BD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9B0AD9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24</w:t>
      </w:r>
      <w:r w:rsidR="006074BD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2021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7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 CET, 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5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00</w:t>
      </w:r>
      <w:r w:rsidR="00C4301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UTC)</w:t>
      </w:r>
    </w:p>
    <w:sectPr w:rsidR="009A7030" w:rsidRPr="001763D8" w:rsidSect="00EC7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73" w:rsidRDefault="000C5E73" w:rsidP="00905784">
      <w:pPr>
        <w:spacing w:after="0" w:line="240" w:lineRule="auto"/>
      </w:pPr>
      <w:r>
        <w:separator/>
      </w:r>
    </w:p>
  </w:endnote>
  <w:endnote w:type="continuationSeparator" w:id="0">
    <w:p w:rsidR="000C5E73" w:rsidRDefault="000C5E73" w:rsidP="0090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020722"/>
      <w:docPartObj>
        <w:docPartGallery w:val="Page Numbers (Bottom of Page)"/>
        <w:docPartUnique/>
      </w:docPartObj>
    </w:sdtPr>
    <w:sdtEndPr/>
    <w:sdtContent>
      <w:p w:rsidR="00905784" w:rsidRDefault="0090578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D9">
          <w:rPr>
            <w:noProof/>
          </w:rPr>
          <w:t>2</w:t>
        </w:r>
        <w:r>
          <w:fldChar w:fldCharType="end"/>
        </w:r>
      </w:p>
    </w:sdtContent>
  </w:sdt>
  <w:p w:rsidR="00905784" w:rsidRDefault="009057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73" w:rsidRDefault="000C5E73" w:rsidP="00905784">
      <w:pPr>
        <w:spacing w:after="0" w:line="240" w:lineRule="auto"/>
      </w:pPr>
      <w:r>
        <w:separator/>
      </w:r>
    </w:p>
  </w:footnote>
  <w:footnote w:type="continuationSeparator" w:id="0">
    <w:p w:rsidR="000C5E73" w:rsidRDefault="000C5E73" w:rsidP="0090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F49"/>
    <w:multiLevelType w:val="hybridMultilevel"/>
    <w:tmpl w:val="5F88743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B508C"/>
    <w:multiLevelType w:val="hybridMultilevel"/>
    <w:tmpl w:val="C54CA2B2"/>
    <w:lvl w:ilvl="0" w:tplc="46BC2576">
      <w:numFmt w:val="bullet"/>
      <w:lvlText w:val="•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01615"/>
    <w:multiLevelType w:val="hybridMultilevel"/>
    <w:tmpl w:val="D45A035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190764"/>
    <w:multiLevelType w:val="hybridMultilevel"/>
    <w:tmpl w:val="4C76A67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C1248D"/>
    <w:multiLevelType w:val="hybridMultilevel"/>
    <w:tmpl w:val="CE54134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03854"/>
    <w:multiLevelType w:val="hybridMultilevel"/>
    <w:tmpl w:val="52C4AE0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B72312"/>
    <w:multiLevelType w:val="hybridMultilevel"/>
    <w:tmpl w:val="D1206BE4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3F0211"/>
    <w:multiLevelType w:val="hybridMultilevel"/>
    <w:tmpl w:val="59B610B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153054"/>
    <w:multiLevelType w:val="hybridMultilevel"/>
    <w:tmpl w:val="B562E232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D54DE2"/>
    <w:multiLevelType w:val="hybridMultilevel"/>
    <w:tmpl w:val="3692D8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101120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C4351"/>
    <w:multiLevelType w:val="hybridMultilevel"/>
    <w:tmpl w:val="6BCCF9A2"/>
    <w:lvl w:ilvl="0" w:tplc="042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3B4C10"/>
    <w:multiLevelType w:val="hybridMultilevel"/>
    <w:tmpl w:val="94D42F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93FDD"/>
    <w:multiLevelType w:val="hybridMultilevel"/>
    <w:tmpl w:val="8A72CB0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B37CA3"/>
    <w:multiLevelType w:val="hybridMultilevel"/>
    <w:tmpl w:val="B16898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7660F"/>
    <w:multiLevelType w:val="hybridMultilevel"/>
    <w:tmpl w:val="3240469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3112B"/>
    <w:multiLevelType w:val="hybridMultilevel"/>
    <w:tmpl w:val="AB0A1A2A"/>
    <w:lvl w:ilvl="0" w:tplc="46BC2576">
      <w:numFmt w:val="bullet"/>
      <w:lvlText w:val="•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2855B78"/>
    <w:multiLevelType w:val="hybridMultilevel"/>
    <w:tmpl w:val="9F701D9C"/>
    <w:lvl w:ilvl="0" w:tplc="0424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5B17539"/>
    <w:multiLevelType w:val="hybridMultilevel"/>
    <w:tmpl w:val="051666A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F86AF4C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6D30"/>
    <w:multiLevelType w:val="hybridMultilevel"/>
    <w:tmpl w:val="0E8C6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068CB"/>
    <w:multiLevelType w:val="hybridMultilevel"/>
    <w:tmpl w:val="116EFBF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4469"/>
    <w:multiLevelType w:val="hybridMultilevel"/>
    <w:tmpl w:val="1BB65C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0C557E"/>
    <w:multiLevelType w:val="hybridMultilevel"/>
    <w:tmpl w:val="11C64750"/>
    <w:lvl w:ilvl="0" w:tplc="B5F877A4">
      <w:numFmt w:val="bullet"/>
      <w:lvlText w:val="•"/>
      <w:lvlJc w:val="left"/>
      <w:pPr>
        <w:ind w:left="1778" w:hanging="360"/>
      </w:pPr>
      <w:rPr>
        <w:rFonts w:ascii="Segoe UI" w:eastAsiaTheme="minorHAnsi" w:hAnsi="Segoe UI" w:cs="Segoe UI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635782"/>
    <w:multiLevelType w:val="hybridMultilevel"/>
    <w:tmpl w:val="ABF2E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6124"/>
    <w:multiLevelType w:val="hybridMultilevel"/>
    <w:tmpl w:val="B9F689B0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FE6603"/>
    <w:multiLevelType w:val="hybridMultilevel"/>
    <w:tmpl w:val="310AD49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310654"/>
    <w:multiLevelType w:val="hybridMultilevel"/>
    <w:tmpl w:val="C8C2737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5F6988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D70EF"/>
    <w:multiLevelType w:val="hybridMultilevel"/>
    <w:tmpl w:val="B2FC1BF2"/>
    <w:lvl w:ilvl="0" w:tplc="15D26DB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306537B"/>
    <w:multiLevelType w:val="hybridMultilevel"/>
    <w:tmpl w:val="B3708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919E1"/>
    <w:multiLevelType w:val="hybridMultilevel"/>
    <w:tmpl w:val="27DA5F18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B798A"/>
    <w:multiLevelType w:val="hybridMultilevel"/>
    <w:tmpl w:val="03202782"/>
    <w:lvl w:ilvl="0" w:tplc="0424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32" w15:restartNumberingAfterBreak="0">
    <w:nsid w:val="5E552B51"/>
    <w:multiLevelType w:val="hybridMultilevel"/>
    <w:tmpl w:val="10EA27E6"/>
    <w:lvl w:ilvl="0" w:tplc="46BC2576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863795"/>
    <w:multiLevelType w:val="hybridMultilevel"/>
    <w:tmpl w:val="96B07AE8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0F96BF1"/>
    <w:multiLevelType w:val="hybridMultilevel"/>
    <w:tmpl w:val="BD8C4E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6CD1E70"/>
    <w:multiLevelType w:val="hybridMultilevel"/>
    <w:tmpl w:val="CA7C7FF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535CC"/>
    <w:multiLevelType w:val="hybridMultilevel"/>
    <w:tmpl w:val="20969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073EF"/>
    <w:multiLevelType w:val="hybridMultilevel"/>
    <w:tmpl w:val="E9CE0250"/>
    <w:lvl w:ilvl="0" w:tplc="46BC2576">
      <w:numFmt w:val="bullet"/>
      <w:lvlText w:val="•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724A3F"/>
    <w:multiLevelType w:val="hybridMultilevel"/>
    <w:tmpl w:val="28E2E9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9E6CA4"/>
    <w:multiLevelType w:val="hybridMultilevel"/>
    <w:tmpl w:val="2724130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F903433"/>
    <w:multiLevelType w:val="hybridMultilevel"/>
    <w:tmpl w:val="89D63C0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0FF3964"/>
    <w:multiLevelType w:val="hybridMultilevel"/>
    <w:tmpl w:val="15BAF9C0"/>
    <w:lvl w:ilvl="0" w:tplc="668200DA">
      <w:start w:val="1"/>
      <w:numFmt w:val="decimal"/>
      <w:lvlText w:val="%1."/>
      <w:lvlJc w:val="left"/>
      <w:pPr>
        <w:ind w:left="960" w:hanging="600"/>
      </w:pPr>
      <w:rPr>
        <w:rFonts w:ascii="Segoe UI" w:hAnsi="Segoe UI" w:cs="Segoe UI" w:hint="default"/>
        <w:b/>
        <w:lang w:val="en-GB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F6C6C2C8">
      <w:numFmt w:val="bullet"/>
      <w:lvlText w:val="•"/>
      <w:lvlJc w:val="left"/>
      <w:pPr>
        <w:ind w:left="2340" w:hanging="360"/>
      </w:pPr>
      <w:rPr>
        <w:rFonts w:ascii="Segoe UI" w:eastAsiaTheme="minorHAnsi" w:hAnsi="Segoe UI" w:cs="Segoe U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D76"/>
    <w:multiLevelType w:val="hybridMultilevel"/>
    <w:tmpl w:val="1A4E73A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AD2A1B"/>
    <w:multiLevelType w:val="hybridMultilevel"/>
    <w:tmpl w:val="0BD079C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7B6DE6"/>
    <w:multiLevelType w:val="hybridMultilevel"/>
    <w:tmpl w:val="5CB4C8EA"/>
    <w:lvl w:ilvl="0" w:tplc="CF7EB474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C2645"/>
    <w:multiLevelType w:val="hybridMultilevel"/>
    <w:tmpl w:val="C5C6BD1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6"/>
  </w:num>
  <w:num w:numId="4">
    <w:abstractNumId w:val="22"/>
  </w:num>
  <w:num w:numId="5">
    <w:abstractNumId w:val="7"/>
  </w:num>
  <w:num w:numId="6">
    <w:abstractNumId w:val="19"/>
  </w:num>
  <w:num w:numId="7">
    <w:abstractNumId w:val="44"/>
  </w:num>
  <w:num w:numId="8">
    <w:abstractNumId w:val="18"/>
  </w:num>
  <w:num w:numId="9">
    <w:abstractNumId w:val="23"/>
  </w:num>
  <w:num w:numId="10">
    <w:abstractNumId w:val="20"/>
  </w:num>
  <w:num w:numId="11">
    <w:abstractNumId w:val="36"/>
  </w:num>
  <w:num w:numId="12">
    <w:abstractNumId w:val="35"/>
  </w:num>
  <w:num w:numId="13">
    <w:abstractNumId w:val="29"/>
  </w:num>
  <w:num w:numId="14">
    <w:abstractNumId w:val="30"/>
  </w:num>
  <w:num w:numId="15">
    <w:abstractNumId w:val="8"/>
  </w:num>
  <w:num w:numId="16">
    <w:abstractNumId w:val="39"/>
  </w:num>
  <w:num w:numId="17">
    <w:abstractNumId w:val="5"/>
  </w:num>
  <w:num w:numId="18">
    <w:abstractNumId w:val="25"/>
  </w:num>
  <w:num w:numId="19">
    <w:abstractNumId w:val="38"/>
  </w:num>
  <w:num w:numId="20">
    <w:abstractNumId w:val="15"/>
  </w:num>
  <w:num w:numId="21">
    <w:abstractNumId w:val="45"/>
  </w:num>
  <w:num w:numId="22">
    <w:abstractNumId w:val="3"/>
  </w:num>
  <w:num w:numId="23">
    <w:abstractNumId w:val="43"/>
  </w:num>
  <w:num w:numId="24">
    <w:abstractNumId w:val="42"/>
  </w:num>
  <w:num w:numId="25">
    <w:abstractNumId w:val="12"/>
  </w:num>
  <w:num w:numId="26">
    <w:abstractNumId w:val="4"/>
  </w:num>
  <w:num w:numId="27">
    <w:abstractNumId w:val="31"/>
  </w:num>
  <w:num w:numId="28">
    <w:abstractNumId w:val="0"/>
  </w:num>
  <w:num w:numId="29">
    <w:abstractNumId w:val="34"/>
  </w:num>
  <w:num w:numId="30">
    <w:abstractNumId w:val="9"/>
  </w:num>
  <w:num w:numId="31">
    <w:abstractNumId w:val="17"/>
  </w:num>
  <w:num w:numId="32">
    <w:abstractNumId w:val="21"/>
  </w:num>
  <w:num w:numId="33">
    <w:abstractNumId w:val="28"/>
  </w:num>
  <w:num w:numId="34">
    <w:abstractNumId w:val="40"/>
  </w:num>
  <w:num w:numId="35">
    <w:abstractNumId w:val="32"/>
  </w:num>
  <w:num w:numId="36">
    <w:abstractNumId w:val="11"/>
  </w:num>
  <w:num w:numId="37">
    <w:abstractNumId w:val="24"/>
  </w:num>
  <w:num w:numId="38">
    <w:abstractNumId w:val="37"/>
  </w:num>
  <w:num w:numId="39">
    <w:abstractNumId w:val="1"/>
  </w:num>
  <w:num w:numId="40">
    <w:abstractNumId w:val="16"/>
  </w:num>
  <w:num w:numId="41">
    <w:abstractNumId w:val="10"/>
  </w:num>
  <w:num w:numId="42">
    <w:abstractNumId w:val="27"/>
  </w:num>
  <w:num w:numId="43">
    <w:abstractNumId w:val="26"/>
  </w:num>
  <w:num w:numId="44">
    <w:abstractNumId w:val="2"/>
  </w:num>
  <w:num w:numId="45">
    <w:abstractNumId w:val="14"/>
  </w:num>
  <w:num w:numId="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CA"/>
    <w:rsid w:val="000010A3"/>
    <w:rsid w:val="000175F0"/>
    <w:rsid w:val="00057903"/>
    <w:rsid w:val="00061E62"/>
    <w:rsid w:val="00066C9C"/>
    <w:rsid w:val="00074F2F"/>
    <w:rsid w:val="0008379F"/>
    <w:rsid w:val="000A4208"/>
    <w:rsid w:val="000B2388"/>
    <w:rsid w:val="000C0527"/>
    <w:rsid w:val="000C17E5"/>
    <w:rsid w:val="000C5E73"/>
    <w:rsid w:val="000C755E"/>
    <w:rsid w:val="000E4221"/>
    <w:rsid w:val="000F406F"/>
    <w:rsid w:val="000F5EDC"/>
    <w:rsid w:val="00100AF4"/>
    <w:rsid w:val="00107316"/>
    <w:rsid w:val="00115C1C"/>
    <w:rsid w:val="001179BD"/>
    <w:rsid w:val="00130AA2"/>
    <w:rsid w:val="0013542A"/>
    <w:rsid w:val="00162948"/>
    <w:rsid w:val="001754BD"/>
    <w:rsid w:val="001763D8"/>
    <w:rsid w:val="00184715"/>
    <w:rsid w:val="00185A2E"/>
    <w:rsid w:val="00193148"/>
    <w:rsid w:val="001A40BC"/>
    <w:rsid w:val="001A62F6"/>
    <w:rsid w:val="001B4B71"/>
    <w:rsid w:val="001D2B3B"/>
    <w:rsid w:val="001E2029"/>
    <w:rsid w:val="001E3184"/>
    <w:rsid w:val="001F4A4C"/>
    <w:rsid w:val="001F6F13"/>
    <w:rsid w:val="00202722"/>
    <w:rsid w:val="00202BA4"/>
    <w:rsid w:val="00203BD4"/>
    <w:rsid w:val="00210531"/>
    <w:rsid w:val="002152C7"/>
    <w:rsid w:val="0022238A"/>
    <w:rsid w:val="002303FE"/>
    <w:rsid w:val="0025430C"/>
    <w:rsid w:val="00255592"/>
    <w:rsid w:val="00255B3D"/>
    <w:rsid w:val="00262A7F"/>
    <w:rsid w:val="00272995"/>
    <w:rsid w:val="002932AD"/>
    <w:rsid w:val="0029429B"/>
    <w:rsid w:val="002A587E"/>
    <w:rsid w:val="002A7148"/>
    <w:rsid w:val="002B3349"/>
    <w:rsid w:val="002C2761"/>
    <w:rsid w:val="002D00F8"/>
    <w:rsid w:val="002F1F16"/>
    <w:rsid w:val="0030410C"/>
    <w:rsid w:val="003145CC"/>
    <w:rsid w:val="003161E4"/>
    <w:rsid w:val="00325CCE"/>
    <w:rsid w:val="00351A35"/>
    <w:rsid w:val="003614E7"/>
    <w:rsid w:val="00367DC3"/>
    <w:rsid w:val="0037388A"/>
    <w:rsid w:val="00381EDE"/>
    <w:rsid w:val="003950C5"/>
    <w:rsid w:val="00395A0E"/>
    <w:rsid w:val="003A422A"/>
    <w:rsid w:val="003A4B24"/>
    <w:rsid w:val="003B2FF0"/>
    <w:rsid w:val="003B34D3"/>
    <w:rsid w:val="003C46AC"/>
    <w:rsid w:val="003C7703"/>
    <w:rsid w:val="003E40AC"/>
    <w:rsid w:val="003F2B52"/>
    <w:rsid w:val="0042693E"/>
    <w:rsid w:val="004278EC"/>
    <w:rsid w:val="004325CD"/>
    <w:rsid w:val="004425BE"/>
    <w:rsid w:val="00445641"/>
    <w:rsid w:val="004533F7"/>
    <w:rsid w:val="0048141C"/>
    <w:rsid w:val="00486D68"/>
    <w:rsid w:val="004908FF"/>
    <w:rsid w:val="00492B95"/>
    <w:rsid w:val="004C128C"/>
    <w:rsid w:val="004D059C"/>
    <w:rsid w:val="004D684B"/>
    <w:rsid w:val="004E4D8A"/>
    <w:rsid w:val="004F1955"/>
    <w:rsid w:val="004F212E"/>
    <w:rsid w:val="004F4A38"/>
    <w:rsid w:val="004F7B67"/>
    <w:rsid w:val="00503DC1"/>
    <w:rsid w:val="00516F01"/>
    <w:rsid w:val="00522DA2"/>
    <w:rsid w:val="00526A66"/>
    <w:rsid w:val="00532B78"/>
    <w:rsid w:val="00545267"/>
    <w:rsid w:val="00546B24"/>
    <w:rsid w:val="00553C01"/>
    <w:rsid w:val="00566BBB"/>
    <w:rsid w:val="00567FA1"/>
    <w:rsid w:val="005755BE"/>
    <w:rsid w:val="00580F8E"/>
    <w:rsid w:val="00584B0A"/>
    <w:rsid w:val="005A5C4C"/>
    <w:rsid w:val="005B3F5E"/>
    <w:rsid w:val="005D17E1"/>
    <w:rsid w:val="005E782B"/>
    <w:rsid w:val="005F0C3E"/>
    <w:rsid w:val="005F6088"/>
    <w:rsid w:val="00603BB7"/>
    <w:rsid w:val="006074BD"/>
    <w:rsid w:val="00613FE2"/>
    <w:rsid w:val="00621BBB"/>
    <w:rsid w:val="0062574C"/>
    <w:rsid w:val="00633697"/>
    <w:rsid w:val="00635ECF"/>
    <w:rsid w:val="00650F44"/>
    <w:rsid w:val="00651516"/>
    <w:rsid w:val="006620D0"/>
    <w:rsid w:val="006646FF"/>
    <w:rsid w:val="0068516C"/>
    <w:rsid w:val="006923AC"/>
    <w:rsid w:val="0069458E"/>
    <w:rsid w:val="006977B8"/>
    <w:rsid w:val="006A1B91"/>
    <w:rsid w:val="006A3683"/>
    <w:rsid w:val="006A5A5C"/>
    <w:rsid w:val="006C1334"/>
    <w:rsid w:val="006C6EB6"/>
    <w:rsid w:val="006F75DC"/>
    <w:rsid w:val="00700018"/>
    <w:rsid w:val="00704374"/>
    <w:rsid w:val="00711F89"/>
    <w:rsid w:val="00723E60"/>
    <w:rsid w:val="00745815"/>
    <w:rsid w:val="00746B22"/>
    <w:rsid w:val="00753199"/>
    <w:rsid w:val="00763590"/>
    <w:rsid w:val="0077154B"/>
    <w:rsid w:val="00771EC7"/>
    <w:rsid w:val="007749A4"/>
    <w:rsid w:val="0077749D"/>
    <w:rsid w:val="00782CB2"/>
    <w:rsid w:val="0078310A"/>
    <w:rsid w:val="007878A6"/>
    <w:rsid w:val="00790B7E"/>
    <w:rsid w:val="007949B6"/>
    <w:rsid w:val="00795CB5"/>
    <w:rsid w:val="00797C7D"/>
    <w:rsid w:val="007A0F67"/>
    <w:rsid w:val="007C08A5"/>
    <w:rsid w:val="007C36CE"/>
    <w:rsid w:val="007C6409"/>
    <w:rsid w:val="007F4A14"/>
    <w:rsid w:val="007F608A"/>
    <w:rsid w:val="008110CD"/>
    <w:rsid w:val="00812DEB"/>
    <w:rsid w:val="00814973"/>
    <w:rsid w:val="008319E9"/>
    <w:rsid w:val="00832611"/>
    <w:rsid w:val="008331C6"/>
    <w:rsid w:val="008353B7"/>
    <w:rsid w:val="008403A5"/>
    <w:rsid w:val="00843A4F"/>
    <w:rsid w:val="00845021"/>
    <w:rsid w:val="00847E07"/>
    <w:rsid w:val="00850EC3"/>
    <w:rsid w:val="00851F3D"/>
    <w:rsid w:val="0086097A"/>
    <w:rsid w:val="00865B7D"/>
    <w:rsid w:val="00880559"/>
    <w:rsid w:val="00883978"/>
    <w:rsid w:val="00883B5B"/>
    <w:rsid w:val="00883DD4"/>
    <w:rsid w:val="00895DFD"/>
    <w:rsid w:val="008A1299"/>
    <w:rsid w:val="008A21E8"/>
    <w:rsid w:val="008A7768"/>
    <w:rsid w:val="008B4580"/>
    <w:rsid w:val="008C0AD1"/>
    <w:rsid w:val="008C181E"/>
    <w:rsid w:val="008D0BCA"/>
    <w:rsid w:val="008D489F"/>
    <w:rsid w:val="008E3289"/>
    <w:rsid w:val="008E5321"/>
    <w:rsid w:val="008F11E9"/>
    <w:rsid w:val="00905784"/>
    <w:rsid w:val="00907A28"/>
    <w:rsid w:val="009109CE"/>
    <w:rsid w:val="00912D7F"/>
    <w:rsid w:val="00913981"/>
    <w:rsid w:val="0091407B"/>
    <w:rsid w:val="00931BA7"/>
    <w:rsid w:val="009328B1"/>
    <w:rsid w:val="00942585"/>
    <w:rsid w:val="00946261"/>
    <w:rsid w:val="00946A97"/>
    <w:rsid w:val="00960F17"/>
    <w:rsid w:val="00964B51"/>
    <w:rsid w:val="00965098"/>
    <w:rsid w:val="009750CC"/>
    <w:rsid w:val="00983A59"/>
    <w:rsid w:val="00990C16"/>
    <w:rsid w:val="009A7030"/>
    <w:rsid w:val="009B0869"/>
    <w:rsid w:val="009B0AD9"/>
    <w:rsid w:val="009C6E26"/>
    <w:rsid w:val="009F37C2"/>
    <w:rsid w:val="00A04F72"/>
    <w:rsid w:val="00A1130B"/>
    <w:rsid w:val="00A131C5"/>
    <w:rsid w:val="00A237B9"/>
    <w:rsid w:val="00A27C3E"/>
    <w:rsid w:val="00A31ECB"/>
    <w:rsid w:val="00A35177"/>
    <w:rsid w:val="00A41387"/>
    <w:rsid w:val="00A428EA"/>
    <w:rsid w:val="00A442D7"/>
    <w:rsid w:val="00A46057"/>
    <w:rsid w:val="00A64975"/>
    <w:rsid w:val="00A65B58"/>
    <w:rsid w:val="00A710C1"/>
    <w:rsid w:val="00A7288F"/>
    <w:rsid w:val="00A73EB0"/>
    <w:rsid w:val="00A75764"/>
    <w:rsid w:val="00A76090"/>
    <w:rsid w:val="00A835EF"/>
    <w:rsid w:val="00AA5857"/>
    <w:rsid w:val="00AB53F1"/>
    <w:rsid w:val="00AC4358"/>
    <w:rsid w:val="00AC4E8D"/>
    <w:rsid w:val="00AC7ABF"/>
    <w:rsid w:val="00AD15E5"/>
    <w:rsid w:val="00AE4A06"/>
    <w:rsid w:val="00AF4AB7"/>
    <w:rsid w:val="00B06436"/>
    <w:rsid w:val="00B21E76"/>
    <w:rsid w:val="00B23340"/>
    <w:rsid w:val="00B255DC"/>
    <w:rsid w:val="00B32EF1"/>
    <w:rsid w:val="00B34F20"/>
    <w:rsid w:val="00B36A68"/>
    <w:rsid w:val="00B40908"/>
    <w:rsid w:val="00B5021A"/>
    <w:rsid w:val="00B53FEE"/>
    <w:rsid w:val="00B540A1"/>
    <w:rsid w:val="00B651C7"/>
    <w:rsid w:val="00B65342"/>
    <w:rsid w:val="00B85FE2"/>
    <w:rsid w:val="00BA1841"/>
    <w:rsid w:val="00BA47C5"/>
    <w:rsid w:val="00BB25F2"/>
    <w:rsid w:val="00BB36DD"/>
    <w:rsid w:val="00BB3BFD"/>
    <w:rsid w:val="00BB7C0A"/>
    <w:rsid w:val="00BC5AED"/>
    <w:rsid w:val="00BC6893"/>
    <w:rsid w:val="00BE63F8"/>
    <w:rsid w:val="00BF5153"/>
    <w:rsid w:val="00C15357"/>
    <w:rsid w:val="00C20940"/>
    <w:rsid w:val="00C34AC1"/>
    <w:rsid w:val="00C37F20"/>
    <w:rsid w:val="00C426CE"/>
    <w:rsid w:val="00C43017"/>
    <w:rsid w:val="00C46645"/>
    <w:rsid w:val="00C50EF2"/>
    <w:rsid w:val="00C74231"/>
    <w:rsid w:val="00C7515C"/>
    <w:rsid w:val="00C812F7"/>
    <w:rsid w:val="00C8213D"/>
    <w:rsid w:val="00C84420"/>
    <w:rsid w:val="00CB1081"/>
    <w:rsid w:val="00CC435B"/>
    <w:rsid w:val="00CC6D26"/>
    <w:rsid w:val="00CD1AAD"/>
    <w:rsid w:val="00CD1FF4"/>
    <w:rsid w:val="00CD42C6"/>
    <w:rsid w:val="00CF0A4E"/>
    <w:rsid w:val="00CF0CF6"/>
    <w:rsid w:val="00CF3B0F"/>
    <w:rsid w:val="00CF5FB3"/>
    <w:rsid w:val="00D02DA2"/>
    <w:rsid w:val="00D048FD"/>
    <w:rsid w:val="00D13793"/>
    <w:rsid w:val="00D17C4E"/>
    <w:rsid w:val="00D24600"/>
    <w:rsid w:val="00D34C2B"/>
    <w:rsid w:val="00D4585E"/>
    <w:rsid w:val="00D533AD"/>
    <w:rsid w:val="00D54F9B"/>
    <w:rsid w:val="00D55CDE"/>
    <w:rsid w:val="00D57CF8"/>
    <w:rsid w:val="00D57EFD"/>
    <w:rsid w:val="00D63AA7"/>
    <w:rsid w:val="00D649A2"/>
    <w:rsid w:val="00D74D9A"/>
    <w:rsid w:val="00D77A1E"/>
    <w:rsid w:val="00D90E77"/>
    <w:rsid w:val="00D91C2A"/>
    <w:rsid w:val="00DA4E08"/>
    <w:rsid w:val="00DB0240"/>
    <w:rsid w:val="00DB5860"/>
    <w:rsid w:val="00DB7ED1"/>
    <w:rsid w:val="00DC100B"/>
    <w:rsid w:val="00DC4FB8"/>
    <w:rsid w:val="00DE55B1"/>
    <w:rsid w:val="00DE5D6B"/>
    <w:rsid w:val="00DE5F25"/>
    <w:rsid w:val="00DE6D81"/>
    <w:rsid w:val="00DF0724"/>
    <w:rsid w:val="00DF0DF4"/>
    <w:rsid w:val="00DF2BA3"/>
    <w:rsid w:val="00DF399A"/>
    <w:rsid w:val="00E01F7B"/>
    <w:rsid w:val="00E035B8"/>
    <w:rsid w:val="00E06188"/>
    <w:rsid w:val="00E125D6"/>
    <w:rsid w:val="00E127D2"/>
    <w:rsid w:val="00E12CD0"/>
    <w:rsid w:val="00E13F43"/>
    <w:rsid w:val="00E14B25"/>
    <w:rsid w:val="00E32779"/>
    <w:rsid w:val="00E440BB"/>
    <w:rsid w:val="00E62943"/>
    <w:rsid w:val="00E73AD8"/>
    <w:rsid w:val="00E73E59"/>
    <w:rsid w:val="00E750A5"/>
    <w:rsid w:val="00E83632"/>
    <w:rsid w:val="00E844CF"/>
    <w:rsid w:val="00E9048C"/>
    <w:rsid w:val="00EA1D51"/>
    <w:rsid w:val="00EA4A12"/>
    <w:rsid w:val="00EA4BEC"/>
    <w:rsid w:val="00EA7237"/>
    <w:rsid w:val="00EC1EDE"/>
    <w:rsid w:val="00EC7B6B"/>
    <w:rsid w:val="00ED04C5"/>
    <w:rsid w:val="00ED41BF"/>
    <w:rsid w:val="00EE1BE1"/>
    <w:rsid w:val="00EE5B0F"/>
    <w:rsid w:val="00EF75DD"/>
    <w:rsid w:val="00F03EB3"/>
    <w:rsid w:val="00F04818"/>
    <w:rsid w:val="00F05819"/>
    <w:rsid w:val="00F26450"/>
    <w:rsid w:val="00F27481"/>
    <w:rsid w:val="00F403B3"/>
    <w:rsid w:val="00F50694"/>
    <w:rsid w:val="00F5688F"/>
    <w:rsid w:val="00F60289"/>
    <w:rsid w:val="00F6522A"/>
    <w:rsid w:val="00F6725B"/>
    <w:rsid w:val="00F82F47"/>
    <w:rsid w:val="00F8411A"/>
    <w:rsid w:val="00F92CDF"/>
    <w:rsid w:val="00F955D6"/>
    <w:rsid w:val="00FA185D"/>
    <w:rsid w:val="00FA3FAC"/>
    <w:rsid w:val="00FB4D07"/>
    <w:rsid w:val="00FB67A1"/>
    <w:rsid w:val="00FC03E5"/>
    <w:rsid w:val="00FC04BF"/>
    <w:rsid w:val="00FC3220"/>
    <w:rsid w:val="00FC47B7"/>
    <w:rsid w:val="00FC5B15"/>
    <w:rsid w:val="00FD7C41"/>
    <w:rsid w:val="00FE18A3"/>
    <w:rsid w:val="00FE4608"/>
    <w:rsid w:val="00FF10D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00711"/>
  <w15:chartTrackingRefBased/>
  <w15:docId w15:val="{E79DACA2-A8D2-46D8-88DC-7FB5AEE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1F3D"/>
  </w:style>
  <w:style w:type="paragraph" w:styleId="Naslov5">
    <w:name w:val="heading 5"/>
    <w:basedOn w:val="Navaden"/>
    <w:link w:val="Naslov5Znak"/>
    <w:uiPriority w:val="9"/>
    <w:qFormat/>
    <w:rsid w:val="00912D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listparagraph">
    <w:name w:val="x_msolistparagraph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688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5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A185D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12CD0"/>
    <w:rPr>
      <w:b/>
      <w:bCs/>
    </w:rPr>
  </w:style>
  <w:style w:type="paragraph" w:customStyle="1" w:styleId="v1msonormal">
    <w:name w:val="v1msonormal"/>
    <w:basedOn w:val="Navaden"/>
    <w:rsid w:val="009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plaintext">
    <w:name w:val="x_msoplaintext"/>
    <w:basedOn w:val="Navaden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xmsoplaintext">
    <w:name w:val="x_x_msoplaintext"/>
    <w:basedOn w:val="Navaden"/>
    <w:rsid w:val="004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784"/>
  </w:style>
  <w:style w:type="paragraph" w:styleId="Noga">
    <w:name w:val="footer"/>
    <w:basedOn w:val="Navaden"/>
    <w:link w:val="Nog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784"/>
  </w:style>
  <w:style w:type="character" w:styleId="Pripombasklic">
    <w:name w:val="annotation reference"/>
    <w:basedOn w:val="Privzetapisavaodstavka"/>
    <w:uiPriority w:val="99"/>
    <w:semiHidden/>
    <w:unhideWhenUsed/>
    <w:rsid w:val="001354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54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354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54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542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2A"/>
    <w:rPr>
      <w:rFonts w:ascii="Segoe UI" w:hAnsi="Segoe UI" w:cs="Segoe UI"/>
      <w:sz w:val="18"/>
      <w:szCs w:val="18"/>
    </w:rPr>
  </w:style>
  <w:style w:type="character" w:customStyle="1" w:styleId="Naslov5Znak">
    <w:name w:val="Naslov 5 Znak"/>
    <w:basedOn w:val="Privzetapisavaodstavka"/>
    <w:link w:val="Naslov5"/>
    <w:uiPriority w:val="9"/>
    <w:rsid w:val="00912D7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Strmole</cp:lastModifiedBy>
  <cp:revision>6</cp:revision>
  <dcterms:created xsi:type="dcterms:W3CDTF">2021-08-11T14:50:00Z</dcterms:created>
  <dcterms:modified xsi:type="dcterms:W3CDTF">2021-08-24T15:25:00Z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Jljubic@ts.telekom.si</vt:lpwstr>
  </property>
  <property fmtid="{D5CDD505-2E9C-101B-9397-08002B2CF9AE}" pid="5" name="MSIP_Label_b9fc6f63-046c-41f3-ba25-1437516571c5_SetDate">
    <vt:lpwstr>2021-04-07T16:02:57.0777758Z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5efe14c0-9250-45be-883f-3fdfb76c3995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